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C6" w:rsidRDefault="004D2BC6" w:rsidP="004D2BC6">
      <w:pPr>
        <w:pStyle w:val="Testonormale"/>
        <w:rPr>
          <w:lang w:eastAsia="it-IT"/>
        </w:rPr>
      </w:pPr>
      <w:r>
        <w:rPr>
          <w:lang w:eastAsia="it-IT"/>
        </w:rPr>
        <w:t xml:space="preserve">Articolo Cucina e autonomia </w:t>
      </w:r>
      <w:proofErr w:type="gramStart"/>
      <w:r>
        <w:rPr>
          <w:lang w:eastAsia="it-IT"/>
        </w:rPr>
        <w:t>domestica  giorno</w:t>
      </w:r>
      <w:proofErr w:type="gramEnd"/>
      <w:r>
        <w:rPr>
          <w:lang w:eastAsia="it-IT"/>
        </w:rPr>
        <w:t xml:space="preserve"> 8/4/2021 gruppo giovani. </w:t>
      </w:r>
    </w:p>
    <w:p w:rsidR="004D2BC6" w:rsidRDefault="004D2BC6" w:rsidP="004D2BC6">
      <w:pPr>
        <w:pStyle w:val="Testonormale"/>
      </w:pPr>
      <w:r>
        <w:t xml:space="preserve">Di Raffaele Rosa </w:t>
      </w:r>
    </w:p>
    <w:p w:rsidR="004D2BC6" w:rsidRDefault="004D2BC6" w:rsidP="004D2BC6">
      <w:pPr>
        <w:pStyle w:val="Testonormale"/>
      </w:pPr>
    </w:p>
    <w:p w:rsidR="004D2BC6" w:rsidRDefault="004D2BC6" w:rsidP="004D2BC6">
      <w:pPr>
        <w:pStyle w:val="Testonormale"/>
      </w:pPr>
    </w:p>
    <w:p w:rsidR="004D2BC6" w:rsidRDefault="004D2BC6" w:rsidP="004D2BC6">
      <w:pPr>
        <w:pStyle w:val="Testonormale"/>
      </w:pPr>
      <w:r>
        <w:t xml:space="preserve">Anche   Salerno, dopo aver costituito il </w:t>
      </w:r>
      <w:r>
        <w:t>C</w:t>
      </w:r>
      <w:r>
        <w:t>omitato dei giovani,</w:t>
      </w:r>
      <w:r>
        <w:t xml:space="preserve"> ha </w:t>
      </w:r>
      <w:proofErr w:type="gramStart"/>
      <w:r>
        <w:t xml:space="preserve">promosso </w:t>
      </w:r>
      <w:r>
        <w:t xml:space="preserve"> il</w:t>
      </w:r>
      <w:proofErr w:type="gramEnd"/>
      <w:r>
        <w:t xml:space="preserve"> primo incontro in piattaforma zoom,   </w:t>
      </w:r>
      <w:r>
        <w:t>sul tema: “A</w:t>
      </w:r>
      <w:r>
        <w:t>utonomia in cucina</w:t>
      </w:r>
      <w:r>
        <w:t xml:space="preserve">” </w:t>
      </w:r>
      <w:r>
        <w:t xml:space="preserve"> rivolto ai    ciechi </w:t>
      </w:r>
      <w:proofErr w:type="spellStart"/>
      <w:r>
        <w:t>ed</w:t>
      </w:r>
      <w:proofErr w:type="spellEnd"/>
      <w:r>
        <w:t xml:space="preserve"> ipovedenti salernitani. </w:t>
      </w:r>
    </w:p>
    <w:p w:rsidR="004D2BC6" w:rsidRDefault="004D2BC6" w:rsidP="004D2BC6">
      <w:pPr>
        <w:pStyle w:val="Testonormale"/>
      </w:pPr>
    </w:p>
    <w:p w:rsidR="004D2BC6" w:rsidRDefault="004D2BC6" w:rsidP="004D2BC6">
      <w:pPr>
        <w:pStyle w:val="Testonormale"/>
      </w:pPr>
      <w:r>
        <w:t xml:space="preserve">L'evento, moderato dalla coordinatrice Arianna De Lisa, ha </w:t>
      </w:r>
      <w:proofErr w:type="gramStart"/>
      <w:r>
        <w:t>avuto  come</w:t>
      </w:r>
      <w:proofErr w:type="gramEnd"/>
      <w:r>
        <w:t xml:space="preserve"> ospite, un</w:t>
      </w:r>
      <w:r>
        <w:t>’</w:t>
      </w:r>
      <w:r>
        <w:t> amica non vedente e appassionata di cucina Lucia Esposito, la quale  con amore e    passione   ci  </w:t>
      </w:r>
      <w:r>
        <w:t>h</w:t>
      </w:r>
      <w:r>
        <w:t xml:space="preserve">a aiutato a  capire come affrontare le difficoltà delle persone ipovedenti e  non vedenti in cucina e più in generale nell'ambiente domestico. </w:t>
      </w:r>
    </w:p>
    <w:p w:rsidR="004D2BC6" w:rsidRDefault="004D2BC6" w:rsidP="004D2BC6">
      <w:pPr>
        <w:pStyle w:val="Testonormale"/>
      </w:pPr>
    </w:p>
    <w:p w:rsidR="004D2BC6" w:rsidRDefault="004D2BC6" w:rsidP="004D2BC6">
      <w:pPr>
        <w:pStyle w:val="Testonormale"/>
      </w:pPr>
      <w:r>
        <w:t xml:space="preserve">Sono stati trattati i seguenti argomenti: </w:t>
      </w:r>
    </w:p>
    <w:p w:rsidR="004D2BC6" w:rsidRDefault="004D2BC6" w:rsidP="004D2BC6">
      <w:pPr>
        <w:pStyle w:val="Testonormale"/>
      </w:pPr>
      <w:r>
        <w:t>1 sicurezza</w:t>
      </w:r>
    </w:p>
    <w:p w:rsidR="004D2BC6" w:rsidRDefault="004D2BC6" w:rsidP="004D2BC6">
      <w:pPr>
        <w:pStyle w:val="Testonormale"/>
      </w:pPr>
      <w:r>
        <w:t>2 tecniche</w:t>
      </w:r>
    </w:p>
    <w:p w:rsidR="004D2BC6" w:rsidRDefault="004D2BC6" w:rsidP="004D2BC6">
      <w:pPr>
        <w:pStyle w:val="Testonormale"/>
      </w:pPr>
      <w:r>
        <w:t xml:space="preserve">3 metodi di cottura. </w:t>
      </w:r>
    </w:p>
    <w:p w:rsidR="004D2BC6" w:rsidRDefault="004D2BC6" w:rsidP="004D2BC6">
      <w:pPr>
        <w:pStyle w:val="Testonormale"/>
      </w:pPr>
      <w:r>
        <w:t xml:space="preserve"> Evento </w:t>
      </w:r>
      <w:proofErr w:type="gramStart"/>
      <w:r>
        <w:t>che  ha</w:t>
      </w:r>
      <w:proofErr w:type="gramEnd"/>
      <w:r>
        <w:t xml:space="preserve"> avuto una durata di circa 3 ore, registrando una buona partecipazione di circa 30 persone che non hanno fatto mancare domande e </w:t>
      </w:r>
      <w:r>
        <w:t xml:space="preserve">richieste di </w:t>
      </w:r>
      <w:r>
        <w:t xml:space="preserve"> suggerimenti alla relatrice, su ogni aspetto degli argomenti trattati.</w:t>
      </w:r>
    </w:p>
    <w:p w:rsidR="004D2BC6" w:rsidRDefault="004D2BC6" w:rsidP="004D2BC6">
      <w:pPr>
        <w:pStyle w:val="Testonormale"/>
      </w:pPr>
      <w:r>
        <w:t>Ci sembra di aver iniziato con il piede giusto, al fine di responsabilizzare la fascia dei giovani, che deve sentirsi parte attiva della Associazione.</w:t>
      </w:r>
    </w:p>
    <w:p w:rsidR="004D2BC6" w:rsidRDefault="004D2BC6" w:rsidP="004D2BC6">
      <w:pPr>
        <w:pStyle w:val="Testonormale"/>
      </w:pPr>
      <w:r>
        <w:t>Raffaele Rosa</w:t>
      </w:r>
      <w:bookmarkStart w:id="0" w:name="_GoBack"/>
      <w:bookmarkEnd w:id="0"/>
      <w:r>
        <w:t xml:space="preserve"> </w:t>
      </w:r>
      <w:r>
        <w:t xml:space="preserve"> </w:t>
      </w:r>
    </w:p>
    <w:p w:rsidR="004D2BC6" w:rsidRDefault="004D2BC6" w:rsidP="004D2BC6">
      <w:pPr>
        <w:pStyle w:val="Testonormale"/>
      </w:pPr>
    </w:p>
    <w:p w:rsidR="004D2BC6" w:rsidRDefault="004D2BC6" w:rsidP="004D2BC6">
      <w:pPr>
        <w:pStyle w:val="Testonormale"/>
      </w:pPr>
    </w:p>
    <w:p w:rsidR="008248ED" w:rsidRDefault="008248ED"/>
    <w:sectPr w:rsidR="00824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C6"/>
    <w:rsid w:val="004D2BC6"/>
    <w:rsid w:val="008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EEEF-E4C0-4E09-B3A7-9F39879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D2BC6"/>
    <w:pPr>
      <w:spacing w:after="0" w:line="240" w:lineRule="auto"/>
    </w:pPr>
    <w:rPr>
      <w:rFonts w:ascii="Calibr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D2BC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2021-04-09T08:39:00Z</dcterms:created>
  <dcterms:modified xsi:type="dcterms:W3CDTF">2021-04-09T08:45:00Z</dcterms:modified>
</cp:coreProperties>
</file>